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C414" w14:textId="77777777" w:rsidR="00D6248A" w:rsidRDefault="00D6248A" w:rsidP="00F50289">
      <w:pPr>
        <w:ind w:left="360"/>
      </w:pPr>
      <w:bookmarkStart w:id="0" w:name="_GoBack"/>
      <w:bookmarkEnd w:id="0"/>
      <w:r>
        <w:t>Convoy Rules are provided to Club Members to ensure a safe and enjoyable journey for all, while travelling in convoy from point A to point B, that must be adhered to on all Club trips.</w:t>
      </w:r>
    </w:p>
    <w:p w14:paraId="154DE4C5" w14:textId="5091E265" w:rsidR="0086328D" w:rsidRDefault="00D6248A" w:rsidP="00F50289">
      <w:pPr>
        <w:ind w:left="360"/>
      </w:pPr>
      <w:r>
        <w:t>Members are required to own a registered 4WD vehicle, equipped with rated recovery points front and rear</w:t>
      </w:r>
      <w:r w:rsidR="00F50289">
        <w:t xml:space="preserve">, in a safe and roadworthy condition. You will need Comprehensive insurance, (or minimum </w:t>
      </w:r>
      <w:r w:rsidR="00D77B4E">
        <w:t>Third-Party</w:t>
      </w:r>
      <w:r w:rsidR="00F50289">
        <w:t xml:space="preserve"> </w:t>
      </w:r>
      <w:r w:rsidR="00D77B4E">
        <w:t>Property), a</w:t>
      </w:r>
      <w:r w:rsidR="00F50289">
        <w:t xml:space="preserve"> shovel</w:t>
      </w:r>
      <w:r w:rsidR="00070F88">
        <w:t xml:space="preserve">, </w:t>
      </w:r>
      <w:r w:rsidR="00D77B4E">
        <w:t>a rated</w:t>
      </w:r>
      <w:r w:rsidR="00F50289">
        <w:t xml:space="preserve"> recovery strap, 2 rated shackles minimum 3.5 tonne, a fire extinguisher, first aid kit, tyre pump and sand flag. Some trips may need</w:t>
      </w:r>
      <w:r w:rsidR="0086328D">
        <w:t xml:space="preserve"> additional equipment as required by Trip Leader.</w:t>
      </w:r>
    </w:p>
    <w:p w14:paraId="257C7DA6" w14:textId="10DA8E9F" w:rsidR="0016212A" w:rsidRDefault="0016212A" w:rsidP="00F50289">
      <w:pPr>
        <w:ind w:left="360"/>
      </w:pPr>
      <w:r>
        <w:t>Participants</w:t>
      </w:r>
      <w:r w:rsidR="005348E8">
        <w:t xml:space="preserve"> must</w:t>
      </w:r>
      <w:r>
        <w:t xml:space="preserve"> observe road rules at all times, and be aware of our obligations to our insurers, 4WDSA rules and expected behaviour of club members as well</w:t>
      </w:r>
      <w:r w:rsidR="00F2751E">
        <w:t xml:space="preserve"> as protecting our environment</w:t>
      </w:r>
      <w:r w:rsidR="00070F88">
        <w:t xml:space="preserve">, and stock </w:t>
      </w:r>
      <w:r w:rsidR="00D77B4E">
        <w:t>owner’s</w:t>
      </w:r>
      <w:r w:rsidR="00070F88">
        <w:t xml:space="preserve"> property.</w:t>
      </w:r>
    </w:p>
    <w:p w14:paraId="332E7F86" w14:textId="6A33B195" w:rsidR="00682B8A" w:rsidRDefault="00F2751E" w:rsidP="00D77B4E">
      <w:pPr>
        <w:ind w:left="360"/>
      </w:pPr>
      <w:r>
        <w:t xml:space="preserve">The Trip Leader </w:t>
      </w:r>
      <w:r w:rsidR="00EA7AB1">
        <w:t xml:space="preserve">is a volunteer tasked with ensuring the trip is conducted as safely and harmoniously as </w:t>
      </w:r>
      <w:r w:rsidR="00D77B4E">
        <w:t>possible,</w:t>
      </w:r>
      <w:r w:rsidR="00EA7AB1">
        <w:t xml:space="preserve"> and their decisions must be adhered to. Communication is essential and common sense should prevail. Any participant wilfully ignoring instructions, or bringing the </w:t>
      </w:r>
      <w:r w:rsidR="00070F88">
        <w:t>S</w:t>
      </w:r>
      <w:r w:rsidR="00682B8A">
        <w:t>E</w:t>
      </w:r>
      <w:r w:rsidR="00232392">
        <w:t>4</w:t>
      </w:r>
      <w:r w:rsidR="00682B8A">
        <w:t>WDC</w:t>
      </w:r>
      <w:r w:rsidR="00EA7AB1">
        <w:t xml:space="preserve"> into disrepute,</w:t>
      </w:r>
      <w:r w:rsidR="005348E8">
        <w:t xml:space="preserve"> may</w:t>
      </w:r>
      <w:r w:rsidR="00EA7AB1">
        <w:t xml:space="preserve"> be reported to the Executive Committee for further action as </w:t>
      </w:r>
      <w:r w:rsidR="00682B8A">
        <w:t>required.</w:t>
      </w:r>
    </w:p>
    <w:p w14:paraId="4A351354" w14:textId="170C074A" w:rsidR="00F2751E" w:rsidRDefault="00682B8A" w:rsidP="00D77B4E">
      <w:pPr>
        <w:ind w:left="360"/>
      </w:pPr>
      <w:r>
        <w:t xml:space="preserve">All </w:t>
      </w:r>
      <w:r w:rsidR="00F2751E">
        <w:t>trip participants must complete a Trip Participation Form prior to attending the trip briefing meeting and hand to Trip Leader. This is also a great opportunity to meet your fellow travellers.</w:t>
      </w:r>
    </w:p>
    <w:p w14:paraId="43806FBC" w14:textId="77777777" w:rsidR="00D77B4E" w:rsidRDefault="00D77B4E" w:rsidP="00D77B4E">
      <w:pPr>
        <w:ind w:left="360"/>
      </w:pPr>
    </w:p>
    <w:p w14:paraId="09B63363" w14:textId="314B4E92" w:rsidR="00401630" w:rsidRDefault="0086328D" w:rsidP="00D77B4E">
      <w:pPr>
        <w:pStyle w:val="ListParagraph"/>
        <w:numPr>
          <w:ilvl w:val="0"/>
          <w:numId w:val="2"/>
        </w:numPr>
        <w:spacing w:after="0"/>
        <w:ind w:left="1276" w:hanging="284"/>
      </w:pPr>
      <w:r>
        <w:t xml:space="preserve">Each </w:t>
      </w:r>
      <w:r w:rsidR="00D516A7">
        <w:t>convoy will contain a Trip Leader who will lead the convoy and coordinate trip activities (Refer to separate “Trip Leader Procedure”)</w:t>
      </w:r>
    </w:p>
    <w:p w14:paraId="3112179F" w14:textId="77777777" w:rsidR="00D77B4E" w:rsidRDefault="00D77B4E" w:rsidP="00D77B4E">
      <w:pPr>
        <w:pStyle w:val="ListParagraph"/>
        <w:spacing w:after="0"/>
        <w:ind w:left="1276"/>
      </w:pPr>
    </w:p>
    <w:p w14:paraId="27F39C6E" w14:textId="1E210DC6" w:rsidR="00401630" w:rsidRDefault="00D516A7" w:rsidP="00D77B4E">
      <w:pPr>
        <w:pStyle w:val="ListParagraph"/>
        <w:numPr>
          <w:ilvl w:val="0"/>
          <w:numId w:val="2"/>
        </w:numPr>
        <w:spacing w:after="0"/>
        <w:ind w:left="1276" w:hanging="284"/>
      </w:pPr>
      <w:r>
        <w:t>Each convoy will contain a ‘Tail End Charlie’, nominated by the Trip Leader, whose role will be to close gates as required and report trip progress to Trip Leader</w:t>
      </w:r>
      <w:r w:rsidR="0086328D">
        <w:t>.</w:t>
      </w:r>
      <w:r w:rsidR="003A550B">
        <w:t xml:space="preserve"> No vehicle shall fall behind Tail End Charlie.</w:t>
      </w:r>
    </w:p>
    <w:p w14:paraId="751A24B1" w14:textId="77777777" w:rsidR="00D77B4E" w:rsidRDefault="00D77B4E" w:rsidP="00D77B4E">
      <w:pPr>
        <w:spacing w:after="0"/>
      </w:pPr>
    </w:p>
    <w:p w14:paraId="5CA9403D" w14:textId="0C0C338C" w:rsidR="00D516A7" w:rsidRDefault="00D516A7" w:rsidP="00D77B4E">
      <w:pPr>
        <w:pStyle w:val="ListParagraph"/>
        <w:numPr>
          <w:ilvl w:val="0"/>
          <w:numId w:val="2"/>
        </w:numPr>
        <w:spacing w:after="0"/>
        <w:ind w:left="1276" w:hanging="284"/>
      </w:pPr>
      <w:r>
        <w:t>Larger convoys may also require a Communications Relay Vehicle, also nominated by the Trip Leader to relay instruction</w:t>
      </w:r>
      <w:r w:rsidR="003A550B">
        <w:t>s</w:t>
      </w:r>
      <w:r>
        <w:t xml:space="preserve"> from the Trip Leader to ‘Tail End Charlie’ as required</w:t>
      </w:r>
      <w:r w:rsidR="0086328D">
        <w:t>.</w:t>
      </w:r>
    </w:p>
    <w:p w14:paraId="4B2243B9" w14:textId="77777777" w:rsidR="00D77B4E" w:rsidRDefault="00D77B4E" w:rsidP="00D77B4E">
      <w:pPr>
        <w:pStyle w:val="ListParagraph"/>
        <w:spacing w:after="0"/>
        <w:ind w:left="1276"/>
      </w:pPr>
    </w:p>
    <w:p w14:paraId="1D074763" w14:textId="6FE74158" w:rsidR="0086328D" w:rsidRDefault="0086328D" w:rsidP="00D77B4E">
      <w:pPr>
        <w:pStyle w:val="ListParagraph"/>
        <w:numPr>
          <w:ilvl w:val="0"/>
          <w:numId w:val="2"/>
        </w:numPr>
        <w:spacing w:after="0"/>
        <w:ind w:left="1276" w:hanging="284"/>
      </w:pPr>
      <w:r>
        <w:t xml:space="preserve">Members and visitors </w:t>
      </w:r>
      <w:r w:rsidR="005348E8">
        <w:t>must</w:t>
      </w:r>
      <w:r>
        <w:t xml:space="preserve"> arrive</w:t>
      </w:r>
      <w:r w:rsidR="00F2751E">
        <w:t xml:space="preserve"> punctually</w:t>
      </w:r>
      <w:r>
        <w:t xml:space="preserve"> at the designated departure point ready to commence the journey</w:t>
      </w:r>
      <w:r w:rsidR="00F2751E">
        <w:t>,</w:t>
      </w:r>
      <w:r>
        <w:t xml:space="preserve"> </w:t>
      </w:r>
      <w:proofErr w:type="spellStart"/>
      <w:r>
        <w:t>ie</w:t>
      </w:r>
      <w:proofErr w:type="spellEnd"/>
      <w:r w:rsidR="00D77B4E">
        <w:t>:</w:t>
      </w:r>
      <w:r>
        <w:t xml:space="preserve"> packed and fuelled.  This will also apply for daily departure times.</w:t>
      </w:r>
      <w:r w:rsidR="00682B8A">
        <w:t xml:space="preserve"> </w:t>
      </w:r>
    </w:p>
    <w:p w14:paraId="5A626DA4" w14:textId="77777777" w:rsidR="00D77B4E" w:rsidRDefault="00D77B4E" w:rsidP="00D77B4E">
      <w:pPr>
        <w:spacing w:after="0"/>
      </w:pPr>
    </w:p>
    <w:p w14:paraId="23E627E9" w14:textId="2663CC05" w:rsidR="00682B8A" w:rsidRDefault="00682B8A" w:rsidP="00D77B4E">
      <w:pPr>
        <w:pStyle w:val="ListParagraph"/>
        <w:numPr>
          <w:ilvl w:val="0"/>
          <w:numId w:val="2"/>
        </w:numPr>
        <w:spacing w:after="0"/>
        <w:ind w:left="1276" w:hanging="284"/>
      </w:pPr>
      <w:r>
        <w:t xml:space="preserve">Morning briefings </w:t>
      </w:r>
      <w:r w:rsidR="00D77B4E">
        <w:t>should be</w:t>
      </w:r>
      <w:r>
        <w:t xml:space="preserve"> held where Trip Leader will advise on the </w:t>
      </w:r>
      <w:proofErr w:type="spellStart"/>
      <w:proofErr w:type="gramStart"/>
      <w:r>
        <w:t>days</w:t>
      </w:r>
      <w:proofErr w:type="spellEnd"/>
      <w:proofErr w:type="gramEnd"/>
      <w:r>
        <w:t xml:space="preserve"> activities, conduct a head count and undergo radio checks, which should be conducted at each stop to ensure everyone is present and in correct position.</w:t>
      </w:r>
    </w:p>
    <w:p w14:paraId="797906E7" w14:textId="77777777" w:rsidR="00D77B4E" w:rsidRDefault="00D77B4E" w:rsidP="00D77B4E">
      <w:pPr>
        <w:spacing w:after="0"/>
      </w:pPr>
    </w:p>
    <w:p w14:paraId="5B8FBEC5" w14:textId="385E6234" w:rsidR="00D516A7" w:rsidRDefault="00D516A7" w:rsidP="00D77B4E">
      <w:pPr>
        <w:pStyle w:val="ListParagraph"/>
        <w:numPr>
          <w:ilvl w:val="0"/>
          <w:numId w:val="2"/>
        </w:numPr>
        <w:spacing w:after="0"/>
        <w:ind w:left="1276" w:hanging="284"/>
      </w:pPr>
      <w:r>
        <w:t>Trip Leader will nominate position of vehicles in convoy and drivers must not alter</w:t>
      </w:r>
      <w:r w:rsidR="003A550B">
        <w:t xml:space="preserve"> position</w:t>
      </w:r>
      <w:r>
        <w:t xml:space="preserve"> without permission from the Trip Leader.  No vehicle shall leave the convoy without</w:t>
      </w:r>
      <w:r w:rsidR="003A550B">
        <w:t xml:space="preserve"> prior</w:t>
      </w:r>
      <w:r>
        <w:t xml:space="preserve"> permission from the Trip Leader</w:t>
      </w:r>
      <w:r w:rsidR="0086328D">
        <w:t>.</w:t>
      </w:r>
    </w:p>
    <w:p w14:paraId="0C8D0A9D" w14:textId="77777777" w:rsidR="00D77B4E" w:rsidRDefault="00D77B4E" w:rsidP="00D77B4E">
      <w:pPr>
        <w:pStyle w:val="ListParagraph"/>
      </w:pPr>
    </w:p>
    <w:p w14:paraId="17EA24A8" w14:textId="77777777" w:rsidR="00D77B4E" w:rsidRDefault="00D77B4E" w:rsidP="00D77B4E">
      <w:pPr>
        <w:spacing w:after="0"/>
      </w:pPr>
    </w:p>
    <w:p w14:paraId="4B1CB5F8" w14:textId="0E1937ED" w:rsidR="00D77B4E" w:rsidRDefault="00D516A7" w:rsidP="00D77B4E">
      <w:pPr>
        <w:pStyle w:val="ListParagraph"/>
        <w:numPr>
          <w:ilvl w:val="0"/>
          <w:numId w:val="2"/>
        </w:numPr>
        <w:spacing w:after="0"/>
        <w:ind w:left="1276" w:hanging="284"/>
      </w:pPr>
      <w:r>
        <w:t>Vehicles in</w:t>
      </w:r>
      <w:r w:rsidR="003A550B">
        <w:t xml:space="preserve"> trip</w:t>
      </w:r>
      <w:r>
        <w:t xml:space="preserve"> convoy must maintain a safe distance apart, within speed limits or track conditions and</w:t>
      </w:r>
      <w:r w:rsidR="0047220E">
        <w:t xml:space="preserve"> with</w:t>
      </w:r>
      <w:r>
        <w:t xml:space="preserve"> due consideration given to other road users.</w:t>
      </w:r>
      <w:r w:rsidR="005348E8">
        <w:t xml:space="preserve"> The Law states vehicles over 7.5m in length or longer must leave 60m between you and another long vehicle when travelling on single lane roads, (does not apply when overtaking).</w:t>
      </w:r>
      <w:r>
        <w:t xml:space="preserve">  </w:t>
      </w:r>
    </w:p>
    <w:p w14:paraId="78832F93" w14:textId="77777777" w:rsidR="00D77B4E" w:rsidRDefault="00D77B4E" w:rsidP="00D77B4E">
      <w:pPr>
        <w:spacing w:after="0"/>
        <w:ind w:left="992"/>
      </w:pPr>
    </w:p>
    <w:p w14:paraId="62A37553" w14:textId="461D1129" w:rsidR="00682B8A" w:rsidRDefault="00682B8A" w:rsidP="00D77B4E">
      <w:pPr>
        <w:pStyle w:val="ListParagraph"/>
        <w:numPr>
          <w:ilvl w:val="0"/>
          <w:numId w:val="2"/>
        </w:numPr>
        <w:spacing w:after="0"/>
        <w:ind w:left="1276" w:hanging="284"/>
      </w:pPr>
      <w:r>
        <w:t xml:space="preserve">Each vehicle </w:t>
      </w:r>
      <w:r w:rsidR="009D10DB">
        <w:t>is responsible for maintaining contact with the car behind,</w:t>
      </w:r>
      <w:r w:rsidR="0063730F">
        <w:t xml:space="preserve"> and this</w:t>
      </w:r>
      <w:r w:rsidR="005348E8">
        <w:t xml:space="preserve"> should</w:t>
      </w:r>
      <w:r w:rsidR="0063730F">
        <w:t xml:space="preserve"> be done visually</w:t>
      </w:r>
      <w:r w:rsidR="005348E8">
        <w:t>, (use radio only if necessary).</w:t>
      </w:r>
    </w:p>
    <w:p w14:paraId="6428315A" w14:textId="77777777" w:rsidR="00D77B4E" w:rsidRDefault="00D77B4E" w:rsidP="00D77B4E">
      <w:pPr>
        <w:spacing w:after="0"/>
      </w:pPr>
    </w:p>
    <w:p w14:paraId="12F0516F" w14:textId="57EC6DFF" w:rsidR="00D516A7" w:rsidRDefault="00D516A7" w:rsidP="00D77B4E">
      <w:pPr>
        <w:pStyle w:val="ListParagraph"/>
        <w:numPr>
          <w:ilvl w:val="0"/>
          <w:numId w:val="2"/>
        </w:numPr>
        <w:spacing w:after="0"/>
        <w:ind w:left="1276" w:hanging="284"/>
      </w:pPr>
      <w:r>
        <w:t>Trip Leader will advise the convoy whenever they are entering a new track or road.  It is the responsibility of all participants to ensure the following vehicle is aware of any course change</w:t>
      </w:r>
      <w:r w:rsidR="006325E1">
        <w:t xml:space="preserve">s.  This should be done by use of vehicle indicator, whereby the following vehicle will respond by also indicating, allowing you to proceed.  Tail End Charlie will advise Trip Leader by radio when they have entered the new track or road.  Communication Relay Vehicle </w:t>
      </w:r>
      <w:r w:rsidR="003A550B">
        <w:t>to</w:t>
      </w:r>
      <w:r w:rsidR="006325E1">
        <w:t xml:space="preserve"> be used if necessary.</w:t>
      </w:r>
    </w:p>
    <w:p w14:paraId="2444AC1A" w14:textId="77777777" w:rsidR="00D77B4E" w:rsidRDefault="00D77B4E" w:rsidP="00D77B4E">
      <w:pPr>
        <w:spacing w:after="0"/>
      </w:pPr>
    </w:p>
    <w:p w14:paraId="36441204" w14:textId="3F8BC3E7" w:rsidR="006325E1" w:rsidRDefault="006325E1" w:rsidP="00D77B4E">
      <w:pPr>
        <w:pStyle w:val="ListParagraph"/>
        <w:numPr>
          <w:ilvl w:val="0"/>
          <w:numId w:val="2"/>
        </w:numPr>
        <w:spacing w:after="0"/>
        <w:ind w:left="1276" w:hanging="284"/>
      </w:pPr>
      <w:r>
        <w:t xml:space="preserve">Following vehicles must not enter any hazards until the preceding vehicle </w:t>
      </w:r>
      <w:r w:rsidR="00D77B4E">
        <w:t>has cleared</w:t>
      </w:r>
      <w:r>
        <w:t xml:space="preserve"> the obstacle (steep descent/ascent, soft sand, water, mud etc). </w:t>
      </w:r>
      <w:r w:rsidR="003A550B">
        <w:t xml:space="preserve">This </w:t>
      </w:r>
      <w:r w:rsidR="0063730F">
        <w:t>must</w:t>
      </w:r>
      <w:r w:rsidR="003A550B">
        <w:t xml:space="preserve"> be confirmed by radio</w:t>
      </w:r>
      <w:r w:rsidR="0063730F">
        <w:t>.</w:t>
      </w:r>
    </w:p>
    <w:p w14:paraId="3F993B13" w14:textId="77777777" w:rsidR="00D77B4E" w:rsidRDefault="00D77B4E" w:rsidP="00D77B4E">
      <w:pPr>
        <w:spacing w:after="0"/>
      </w:pPr>
    </w:p>
    <w:p w14:paraId="4C7B177D" w14:textId="798A4249" w:rsidR="009D10DB" w:rsidRDefault="00070F88" w:rsidP="00D77B4E">
      <w:pPr>
        <w:pStyle w:val="ListParagraph"/>
        <w:numPr>
          <w:ilvl w:val="0"/>
          <w:numId w:val="2"/>
        </w:numPr>
        <w:spacing w:after="0"/>
        <w:ind w:left="1276" w:hanging="284"/>
      </w:pPr>
      <w:r>
        <w:t xml:space="preserve">If you are not confident with any obstacle or hazard, or require any assistance, it is your responsibility to inform the Trip Leader and seek help. Nobody should be forced to do something they are uncomfortable </w:t>
      </w:r>
      <w:r w:rsidR="00D77B4E">
        <w:t>with;</w:t>
      </w:r>
      <w:r>
        <w:t xml:space="preserve"> we are all here to enjoy ourselves!</w:t>
      </w:r>
    </w:p>
    <w:p w14:paraId="7EF7BE40" w14:textId="77777777" w:rsidR="00D77B4E" w:rsidRDefault="00D77B4E" w:rsidP="00D77B4E">
      <w:pPr>
        <w:spacing w:after="0"/>
      </w:pPr>
    </w:p>
    <w:p w14:paraId="10A13230" w14:textId="2E0D3E8D" w:rsidR="006325E1" w:rsidRDefault="006325E1" w:rsidP="00D77B4E">
      <w:pPr>
        <w:pStyle w:val="ListParagraph"/>
        <w:numPr>
          <w:ilvl w:val="0"/>
          <w:numId w:val="2"/>
        </w:numPr>
        <w:spacing w:after="0"/>
        <w:ind w:left="1276" w:hanging="284"/>
      </w:pPr>
      <w:r>
        <w:t>In the event of a recovery situation the Trip Leader will appoint someone to</w:t>
      </w:r>
      <w:r w:rsidR="003A550B">
        <w:t xml:space="preserve"> take charge,</w:t>
      </w:r>
      <w:r>
        <w:t xml:space="preserve"> with all other vehicles and spectators maintaining a safe distance away.  It is the responsibility of the driver of the vehicle needing assistance to approve any recovery attachment points; which </w:t>
      </w:r>
      <w:r w:rsidRPr="000477A2">
        <w:rPr>
          <w:b/>
          <w:bCs/>
        </w:rPr>
        <w:t>will not be the Tow ball</w:t>
      </w:r>
      <w:r>
        <w:t xml:space="preserve"> under any circumstances.</w:t>
      </w:r>
    </w:p>
    <w:p w14:paraId="4D257A05" w14:textId="77777777" w:rsidR="00D77B4E" w:rsidRDefault="00D77B4E" w:rsidP="00D77B4E">
      <w:pPr>
        <w:spacing w:after="0"/>
      </w:pPr>
    </w:p>
    <w:p w14:paraId="125E1B05" w14:textId="7D9368FD" w:rsidR="006325E1" w:rsidRDefault="006325E1" w:rsidP="00D77B4E">
      <w:pPr>
        <w:pStyle w:val="ListParagraph"/>
        <w:numPr>
          <w:ilvl w:val="0"/>
          <w:numId w:val="2"/>
        </w:numPr>
        <w:spacing w:after="0"/>
        <w:ind w:left="1276" w:hanging="284"/>
      </w:pPr>
      <w:r>
        <w:t xml:space="preserve">Club Radio Channel is UHF 13 though this may be altered by the Trip Leader if the need arises.  Radio “chatter” should be kept to a minimum in order to keep the channel clear for necessary convoy </w:t>
      </w:r>
      <w:r w:rsidR="00A95C6F">
        <w:t>communications.  Say “over” after you have finished your transmission and wait 3-5 seconds after you hear “over” before re using the radio.</w:t>
      </w:r>
    </w:p>
    <w:p w14:paraId="1B2FBEC7" w14:textId="77777777" w:rsidR="00D77B4E" w:rsidRDefault="00D77B4E" w:rsidP="00D77B4E">
      <w:pPr>
        <w:spacing w:after="0"/>
      </w:pPr>
    </w:p>
    <w:p w14:paraId="45B21D4D" w14:textId="023C5D5C" w:rsidR="00A95C6F" w:rsidRDefault="00A95C6F" w:rsidP="00D77B4E">
      <w:pPr>
        <w:pStyle w:val="ListParagraph"/>
        <w:numPr>
          <w:ilvl w:val="0"/>
          <w:numId w:val="2"/>
        </w:numPr>
        <w:spacing w:after="0"/>
        <w:ind w:left="1276" w:hanging="284"/>
      </w:pPr>
      <w:r>
        <w:t>All gates are to be left as found.    All rubbish to remain in vehicle until able to be appropriately disposed.  Remain on marked tracks unless instructed otherwise.</w:t>
      </w:r>
    </w:p>
    <w:p w14:paraId="6B4FE1F9" w14:textId="39694E4C" w:rsidR="002B674F" w:rsidRDefault="002B674F" w:rsidP="006A27CA"/>
    <w:sectPr w:rsidR="002B67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56B2" w14:textId="77777777" w:rsidR="00863FE9" w:rsidRDefault="00863FE9" w:rsidP="006C4D22">
      <w:pPr>
        <w:spacing w:after="0" w:line="240" w:lineRule="auto"/>
      </w:pPr>
      <w:r>
        <w:separator/>
      </w:r>
    </w:p>
  </w:endnote>
  <w:endnote w:type="continuationSeparator" w:id="0">
    <w:p w14:paraId="6A515C9A" w14:textId="77777777" w:rsidR="00863FE9" w:rsidRDefault="00863FE9" w:rsidP="006C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F00B" w14:textId="1A3BE6DA" w:rsidR="00D77B4E" w:rsidRDefault="00D77B4E">
    <w:pPr>
      <w:pStyle w:val="Footer"/>
      <w:pBdr>
        <w:bottom w:val="single" w:sz="12" w:space="1" w:color="auto"/>
      </w:pBdr>
    </w:pPr>
  </w:p>
  <w:p w14:paraId="529ADDCD" w14:textId="525826AC" w:rsidR="00D77B4E" w:rsidRDefault="00D77B4E">
    <w:pPr>
      <w:pStyle w:val="Footer"/>
    </w:pPr>
    <w:r>
      <w:t>SE4WD Club Inc:  Convoy Procedure:  Updated 2/10/2019</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95132B4" w14:textId="77777777" w:rsidR="00D77B4E" w:rsidRDefault="00D7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41A6" w14:textId="77777777" w:rsidR="00863FE9" w:rsidRDefault="00863FE9" w:rsidP="006C4D22">
      <w:pPr>
        <w:spacing w:after="0" w:line="240" w:lineRule="auto"/>
      </w:pPr>
      <w:r>
        <w:separator/>
      </w:r>
    </w:p>
  </w:footnote>
  <w:footnote w:type="continuationSeparator" w:id="0">
    <w:p w14:paraId="221FCB75" w14:textId="77777777" w:rsidR="00863FE9" w:rsidRDefault="00863FE9" w:rsidP="006C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D253" w14:textId="19E59D5D" w:rsidR="006C4D22" w:rsidRDefault="00770A2C" w:rsidP="000477A2">
    <w:r w:rsidRPr="00770A2C">
      <w:rPr>
        <w:noProof/>
      </w:rPr>
      <w:drawing>
        <wp:inline distT="0" distB="0" distL="0" distR="0" wp14:anchorId="2FF52A7C" wp14:editId="20D042F5">
          <wp:extent cx="733425" cy="74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78" cy="765215"/>
                  </a:xfrm>
                  <a:prstGeom prst="rect">
                    <a:avLst/>
                  </a:prstGeom>
                  <a:noFill/>
                  <a:ln>
                    <a:noFill/>
                  </a:ln>
                </pic:spPr>
              </pic:pic>
            </a:graphicData>
          </a:graphic>
        </wp:inline>
      </w:drawing>
    </w:r>
    <w:r w:rsidRPr="00770A2C">
      <w:t xml:space="preserve"> </w:t>
    </w:r>
    <w:r w:rsidRPr="004C660E">
      <w:rPr>
        <w:sz w:val="36"/>
        <w:szCs w:val="36"/>
      </w:rPr>
      <w:t>Convoy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90E"/>
    <w:multiLevelType w:val="hybridMultilevel"/>
    <w:tmpl w:val="324007A8"/>
    <w:lvl w:ilvl="0" w:tplc="0C090001">
      <w:start w:val="1"/>
      <w:numFmt w:val="bullet"/>
      <w:lvlText w:val=""/>
      <w:lvlJc w:val="left"/>
      <w:pPr>
        <w:ind w:left="19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5F0581"/>
    <w:multiLevelType w:val="hybridMultilevel"/>
    <w:tmpl w:val="F46ED980"/>
    <w:lvl w:ilvl="0" w:tplc="0C09000F">
      <w:start w:val="1"/>
      <w:numFmt w:val="decimal"/>
      <w:lvlText w:val="%1."/>
      <w:lvlJc w:val="left"/>
      <w:pPr>
        <w:ind w:left="19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A7"/>
    <w:rsid w:val="000477A2"/>
    <w:rsid w:val="00067A60"/>
    <w:rsid w:val="00070F88"/>
    <w:rsid w:val="0016212A"/>
    <w:rsid w:val="001D3DA5"/>
    <w:rsid w:val="00232392"/>
    <w:rsid w:val="00297AEF"/>
    <w:rsid w:val="002B674F"/>
    <w:rsid w:val="002D4C9A"/>
    <w:rsid w:val="00315DFF"/>
    <w:rsid w:val="003A550B"/>
    <w:rsid w:val="00401630"/>
    <w:rsid w:val="0047220E"/>
    <w:rsid w:val="004C660E"/>
    <w:rsid w:val="005348E8"/>
    <w:rsid w:val="006325E1"/>
    <w:rsid w:val="0063730F"/>
    <w:rsid w:val="00682B8A"/>
    <w:rsid w:val="006A1D84"/>
    <w:rsid w:val="006A27CA"/>
    <w:rsid w:val="006B57C4"/>
    <w:rsid w:val="006C4D22"/>
    <w:rsid w:val="00770A2C"/>
    <w:rsid w:val="0086328D"/>
    <w:rsid w:val="00863FE9"/>
    <w:rsid w:val="008F521F"/>
    <w:rsid w:val="00915441"/>
    <w:rsid w:val="009D10DB"/>
    <w:rsid w:val="00A95C6F"/>
    <w:rsid w:val="00D516A7"/>
    <w:rsid w:val="00D6248A"/>
    <w:rsid w:val="00D77B4E"/>
    <w:rsid w:val="00E125DC"/>
    <w:rsid w:val="00EA7AB1"/>
    <w:rsid w:val="00EE3B47"/>
    <w:rsid w:val="00F245FB"/>
    <w:rsid w:val="00F2751E"/>
    <w:rsid w:val="00F32D6F"/>
    <w:rsid w:val="00F50289"/>
    <w:rsid w:val="00FB7B93"/>
    <w:rsid w:val="00FD0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98866"/>
  <w15:chartTrackingRefBased/>
  <w15:docId w15:val="{A765F01B-0B1F-4DDF-B36D-EE803DC4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A7"/>
    <w:pPr>
      <w:ind w:left="720"/>
      <w:contextualSpacing/>
    </w:pPr>
  </w:style>
  <w:style w:type="paragraph" w:styleId="Header">
    <w:name w:val="header"/>
    <w:basedOn w:val="Normal"/>
    <w:link w:val="HeaderChar"/>
    <w:uiPriority w:val="99"/>
    <w:unhideWhenUsed/>
    <w:rsid w:val="006C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22"/>
  </w:style>
  <w:style w:type="paragraph" w:styleId="Footer">
    <w:name w:val="footer"/>
    <w:basedOn w:val="Normal"/>
    <w:link w:val="FooterChar"/>
    <w:uiPriority w:val="99"/>
    <w:unhideWhenUsed/>
    <w:rsid w:val="006C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873B-466A-4762-A532-3AB5D38F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Owners</cp:lastModifiedBy>
  <cp:revision>2</cp:revision>
  <cp:lastPrinted>2019-09-25T02:24:00Z</cp:lastPrinted>
  <dcterms:created xsi:type="dcterms:W3CDTF">2019-10-02T05:46:00Z</dcterms:created>
  <dcterms:modified xsi:type="dcterms:W3CDTF">2019-10-02T05:46:00Z</dcterms:modified>
</cp:coreProperties>
</file>